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653B" w14:textId="41731ED7" w:rsidR="00010DC9" w:rsidRPr="005A0F78" w:rsidRDefault="005A0F78" w:rsidP="005A0F78">
      <w:r w:rsidRPr="005A0F78">
        <w:drawing>
          <wp:anchor distT="0" distB="0" distL="114300" distR="114300" simplePos="0" relativeHeight="251658240" behindDoc="1" locked="0" layoutInCell="1" allowOverlap="1" wp14:anchorId="7AB4E477" wp14:editId="23506E11">
            <wp:simplePos x="0" y="0"/>
            <wp:positionH relativeFrom="column">
              <wp:posOffset>870947</wp:posOffset>
            </wp:positionH>
            <wp:positionV relativeFrom="page">
              <wp:posOffset>42636</wp:posOffset>
            </wp:positionV>
            <wp:extent cx="7459980" cy="7459980"/>
            <wp:effectExtent l="0" t="0" r="7620" b="7620"/>
            <wp:wrapSquare wrapText="bothSides"/>
            <wp:docPr id="1206359413" name="Image 1" descr="Démouville se mobilise pour Octobre rose | Mairie Demouvil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émouville se mobilise pour Octobre rose | Mairie Demouville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9980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10DC9" w:rsidRPr="005A0F78" w:rsidSect="005A0F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78"/>
    <w:rsid w:val="00010DC9"/>
    <w:rsid w:val="003D1E70"/>
    <w:rsid w:val="005A0F78"/>
    <w:rsid w:val="00E52624"/>
    <w:rsid w:val="00EE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7B9E"/>
  <w15:chartTrackingRefBased/>
  <w15:docId w15:val="{79E3EAF8-BF1A-4EF9-A9F9-9D2C3CEF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0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0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0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0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0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0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0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0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0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0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0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0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0F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0F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0F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0F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0F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0F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0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0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0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0F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0F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0F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0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0F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0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 USML</dc:creator>
  <cp:keywords/>
  <dc:description/>
  <cp:lastModifiedBy>Association USML</cp:lastModifiedBy>
  <cp:revision>2</cp:revision>
  <dcterms:created xsi:type="dcterms:W3CDTF">2026-09-29T08:55:00Z</dcterms:created>
  <dcterms:modified xsi:type="dcterms:W3CDTF">2026-09-29T08:57:00Z</dcterms:modified>
</cp:coreProperties>
</file>